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07" w:rsidRDefault="00A35E5F">
      <w:pPr>
        <w:pStyle w:val="pnormal"/>
      </w:pPr>
      <w:r>
        <w:t>Osnovna šola Maksa Pleteršnika Pišece</w:t>
      </w:r>
    </w:p>
    <w:p w:rsidR="001C7D07" w:rsidRDefault="001C7D07">
      <w:pPr>
        <w:pStyle w:val="pnormal"/>
      </w:pPr>
    </w:p>
    <w:p w:rsidR="001C7D07" w:rsidRDefault="00A35E5F">
      <w:pPr>
        <w:pStyle w:val="pnaslov"/>
      </w:pPr>
      <w:r>
        <w:rPr>
          <w:rStyle w:val="fnaslov"/>
        </w:rPr>
        <w:t>Seznam potrebščin za šolsko leto 2021/2022 za 7. razred</w:t>
      </w:r>
    </w:p>
    <w:p w:rsidR="001C7D07" w:rsidRDefault="00A35E5F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1C7D07">
        <w:tc>
          <w:tcPr>
            <w:tcW w:w="85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V. Kumer, A. Markovič, </w:t>
            </w:r>
            <w:proofErr w:type="spellStart"/>
            <w:r>
              <w:t>M.a</w:t>
            </w:r>
            <w:proofErr w:type="spellEnd"/>
            <w:r>
              <w:t xml:space="preserve"> Šebjanič </w:t>
            </w:r>
            <w:proofErr w:type="spellStart"/>
            <w:r>
              <w:t>Oražen</w:t>
            </w:r>
            <w:proofErr w:type="spellEnd"/>
            <w:r>
              <w:t>, M. Smolej, I. Hodnik, Č. Močivnik: SLOVENŠČINA V OBLAKU 7, samostojni delovni zvezek za slovenščino, 4 deli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9789612717919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, A. </w:t>
            </w:r>
            <w:proofErr w:type="spellStart"/>
            <w:r>
              <w:t>Šafhalter</w:t>
            </w:r>
            <w:proofErr w:type="spellEnd"/>
            <w:r>
              <w:t>: PRAVA TEHNIKA 7, delovni listi s praktičnim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9789612717872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19,20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I. Tomažič. S. Žigon, P. Š. Kavčič: NARAVOSLOVJE 7, samostojni delovni zvezek s poskusi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9789610153467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Več avtorjev: PROJECT EXPLORE 2,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9780194256780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1C7D0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>69,90</w:t>
            </w:r>
          </w:p>
        </w:tc>
      </w:tr>
    </w:tbl>
    <w:p w:rsidR="001C7D07" w:rsidRDefault="00A35E5F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1C7D07">
        <w:tc>
          <w:tcPr>
            <w:tcW w:w="85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GEO, ZGO, DKE.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SLJ, TJA,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dr. </w:t>
            </w:r>
            <w:proofErr w:type="spellStart"/>
            <w:r>
              <w:t>Tonka</w:t>
            </w:r>
            <w:proofErr w:type="spellEnd"/>
            <w:r>
              <w:t xml:space="preserve"> </w:t>
            </w:r>
            <w:proofErr w:type="spellStart"/>
            <w:r>
              <w:t>Tacol</w:t>
            </w:r>
            <w:proofErr w:type="spellEnd"/>
            <w:r>
              <w:t>: UČILO MAPA BARVNI LISTI, velikost A4, 24-listni, DEBORA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LEPILO MEKOL, 130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LINOLEJ, A4 (210 x 297 mm)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KOMPLET ČOPIČEV, ploščati št. 14; okrogla št. 6, 10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</w:tbl>
    <w:p w:rsidR="001C7D07" w:rsidRDefault="00A35E5F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1C7D07">
        <w:tc>
          <w:tcPr>
            <w:tcW w:w="85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J. Razpotnik, D. Snoj: RAZISKUJEM PRETEKLOST 7, učbenik za zgodovino + dodatek,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9789612712297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18,85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7,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9789612710156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J. Berk, J. Draksler, M. Robič: SKRIVNOSTI ŠTEVIL IN OBLIK 7, učbenik za matematiko,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9789612712228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15,30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učbenik za domovinsko in državljanko kulturo ter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9789612718541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12,50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9789612718565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13,20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J. Senegačnik: GEOGRAFIJA EVROPE IN AZIJE, učbenik za geografijo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9789617053142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7, učbenik s CD-jem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9789610131977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17,40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B. Tomšič Amon: LIKOVNA UMETNOST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9789610155720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S. </w:t>
            </w:r>
            <w:proofErr w:type="spellStart"/>
            <w:r>
              <w:t>Wheeldon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2,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9780194255714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9789610159292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37,99</w:t>
            </w:r>
          </w:p>
        </w:tc>
      </w:tr>
      <w:tr w:rsidR="001C7D0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>181,64</w:t>
            </w:r>
          </w:p>
        </w:tc>
      </w:tr>
    </w:tbl>
    <w:p w:rsidR="001C7D07" w:rsidRDefault="001C7D07">
      <w:bookmarkStart w:id="0" w:name="_GoBack"/>
      <w:bookmarkEnd w:id="0"/>
    </w:p>
    <w:sectPr w:rsidR="001C7D07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7D07"/>
    <w:rsid w:val="000A63FE"/>
    <w:rsid w:val="001C7D07"/>
    <w:rsid w:val="0091519B"/>
    <w:rsid w:val="00A35E5F"/>
    <w:rsid w:val="00CA1AFB"/>
    <w:rsid w:val="00EC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B997"/>
  <w15:docId w15:val="{CFF4EA36-DFBC-4CDB-96F9-5EA8F11F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Katja Kobe</cp:lastModifiedBy>
  <cp:revision>4</cp:revision>
  <dcterms:created xsi:type="dcterms:W3CDTF">2021-05-28T03:16:00Z</dcterms:created>
  <dcterms:modified xsi:type="dcterms:W3CDTF">2021-06-04T11:44:00Z</dcterms:modified>
  <cp:category/>
</cp:coreProperties>
</file>